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BF" w:rsidRPr="000F39FD" w:rsidRDefault="00D304BF" w:rsidP="00D304BF">
      <w:pPr>
        <w:jc w:val="both"/>
        <w:rPr>
          <w:rFonts w:ascii="Broadway" w:hAnsi="Broadway" w:cs="Arial"/>
          <w:b/>
          <w:bCs/>
          <w:iCs/>
          <w:color w:val="0000FF"/>
          <w:sz w:val="24"/>
          <w:szCs w:val="24"/>
        </w:rPr>
      </w:pPr>
    </w:p>
    <w:p w:rsidR="00D304BF" w:rsidRPr="000F39FD" w:rsidRDefault="00385AEA" w:rsidP="00D304BF">
      <w:pPr>
        <w:pStyle w:val="Nadpis8"/>
        <w:jc w:val="both"/>
        <w:rPr>
          <w:i w:val="0"/>
          <w:szCs w:val="24"/>
          <w:lang w:eastAsia="sk-SK"/>
        </w:rPr>
      </w:pPr>
      <w:r w:rsidRPr="00385AEA">
        <w:rPr>
          <w:i w:val="0"/>
        </w:rPr>
        <w:pict>
          <v:line id="_x0000_s1026" style="position:absolute;left:0;text-align:left;z-index:251656704" from="-26.95pt,-8.4pt" to="459.05pt,-8.4pt"/>
        </w:pict>
      </w:r>
      <w:r w:rsidRPr="00385AEA">
        <w:rPr>
          <w:i w:val="0"/>
        </w:rPr>
        <w:pict>
          <v:line id="_x0000_s1027" style="position:absolute;left:0;text-align:left;z-index:251657728" from="-8.95pt,-26.4pt" to="-8.95pt,693.6pt"/>
        </w:pict>
      </w:r>
      <w:r w:rsidRPr="00385AEA">
        <w:rPr>
          <w:i w:val="0"/>
        </w:rPr>
        <w:pict>
          <v:rect id="_x0000_s1028" style="position:absolute;left:0;text-align:left;margin-left:-26.95pt;margin-top:27.6pt;width:18pt;height:162pt;z-index:251658752">
            <v:fill color2="silver" rotate="t" focus="100%" type="gradientRadial">
              <o:fill v:ext="view" type="gradientCenter"/>
            </v:fill>
          </v:rect>
        </w:pict>
      </w:r>
    </w:p>
    <w:p w:rsidR="00D304BF" w:rsidRPr="000F39FD" w:rsidRDefault="00D304BF" w:rsidP="000F39FD">
      <w:pPr>
        <w:jc w:val="center"/>
      </w:pPr>
      <w:r w:rsidRPr="000F39FD">
        <w:rPr>
          <w:rFonts w:ascii="Broadway" w:hAnsi="Broadway" w:cs="Arial"/>
          <w:b/>
          <w:bCs/>
          <w:iCs/>
          <w:color w:val="0000FF"/>
          <w:sz w:val="24"/>
          <w:szCs w:val="24"/>
        </w:rPr>
        <w:t>CIELE   KVALITY  pre rok 201</w:t>
      </w:r>
      <w:r w:rsidR="001B5B1D" w:rsidRPr="000F39FD">
        <w:rPr>
          <w:rFonts w:ascii="Broadway" w:hAnsi="Broadway" w:cs="Arial"/>
          <w:b/>
          <w:bCs/>
          <w:iCs/>
          <w:color w:val="0000FF"/>
          <w:sz w:val="24"/>
          <w:szCs w:val="24"/>
        </w:rPr>
        <w:t>3</w:t>
      </w:r>
    </w:p>
    <w:p w:rsidR="00D304BF" w:rsidRPr="000F39FD" w:rsidRDefault="00D304BF" w:rsidP="00D304BF">
      <w:pPr>
        <w:jc w:val="both"/>
      </w:pPr>
    </w:p>
    <w:p w:rsidR="00D304BF" w:rsidRPr="000F39FD" w:rsidRDefault="001B5B1D" w:rsidP="00D304BF">
      <w:pPr>
        <w:numPr>
          <w:ilvl w:val="0"/>
          <w:numId w:val="1"/>
        </w:numPr>
        <w:jc w:val="both"/>
      </w:pPr>
      <w:r w:rsidRPr="000F39FD">
        <w:t xml:space="preserve"> Trvalo udržovať a zlepšovať všetky podmienky kvality poskytovaných služieb v súvislosti so zákonom č. 448/2008  - Zákonom o sociálnych službách</w:t>
      </w:r>
      <w:r w:rsidR="00D7760C">
        <w:t>.</w:t>
      </w:r>
    </w:p>
    <w:p w:rsidR="001B5B1D" w:rsidRPr="000F39FD" w:rsidRDefault="001B5B1D" w:rsidP="00D304BF">
      <w:pPr>
        <w:numPr>
          <w:ilvl w:val="0"/>
          <w:numId w:val="1"/>
        </w:numPr>
        <w:jc w:val="both"/>
      </w:pPr>
      <w:r w:rsidRPr="000F39FD">
        <w:t>Ukladaním NO a PO trvalo zlepšovať SMK</w:t>
      </w:r>
      <w:r w:rsidR="004B77F4" w:rsidRPr="000F39FD">
        <w:t>.</w:t>
      </w:r>
    </w:p>
    <w:p w:rsidR="004B77F4" w:rsidRPr="000F39FD" w:rsidRDefault="004B77F4" w:rsidP="00D304BF">
      <w:pPr>
        <w:numPr>
          <w:ilvl w:val="0"/>
          <w:numId w:val="1"/>
        </w:numPr>
        <w:jc w:val="both"/>
      </w:pPr>
      <w:r w:rsidRPr="000F39FD">
        <w:t>Zefektívniť prácu na jednotlivých úsekoch zakúpením programu „CYGNUS“.</w:t>
      </w:r>
    </w:p>
    <w:p w:rsidR="00D304BF" w:rsidRPr="000F39FD" w:rsidRDefault="000F39FD" w:rsidP="00D304BF">
      <w:pPr>
        <w:jc w:val="both"/>
      </w:pPr>
      <w:r>
        <w:t>Zodpovedný: riaditeľ DSS a ŠZ Slniečko</w:t>
      </w:r>
    </w:p>
    <w:p w:rsidR="00D304BF" w:rsidRPr="000F39FD" w:rsidRDefault="00D304BF" w:rsidP="00D304BF">
      <w:pPr>
        <w:jc w:val="both"/>
      </w:pPr>
      <w:r w:rsidRPr="000F39FD">
        <w:t>Termín: trvalo</w:t>
      </w:r>
    </w:p>
    <w:p w:rsidR="00D304BF" w:rsidRPr="000F39FD" w:rsidRDefault="00D304BF" w:rsidP="00D304BF">
      <w:pPr>
        <w:jc w:val="both"/>
      </w:pPr>
    </w:p>
    <w:p w:rsidR="00D304BF" w:rsidRPr="000F39FD" w:rsidRDefault="001B5B1D" w:rsidP="00D304BF">
      <w:pPr>
        <w:numPr>
          <w:ilvl w:val="0"/>
          <w:numId w:val="2"/>
        </w:numPr>
        <w:jc w:val="both"/>
      </w:pPr>
      <w:r w:rsidRPr="000F39FD">
        <w:t>Zvýšiť kvalitu poskytovaných služieb zriadením dvoch dielní na pracovnú terapiu.</w:t>
      </w:r>
    </w:p>
    <w:p w:rsidR="001B5B1D" w:rsidRPr="000F39FD" w:rsidRDefault="001B5B1D" w:rsidP="00D304BF">
      <w:pPr>
        <w:numPr>
          <w:ilvl w:val="0"/>
          <w:numId w:val="2"/>
        </w:numPr>
        <w:jc w:val="both"/>
      </w:pPr>
      <w:r w:rsidRPr="000F39FD">
        <w:t>V rámci záujmovej činnosti zabezpečiť pravidelnú integráciu PSS s rovesníkmi z blízkeho i vzdialeného okolia.</w:t>
      </w:r>
    </w:p>
    <w:p w:rsidR="004B77F4" w:rsidRPr="000F39FD" w:rsidRDefault="004B77F4" w:rsidP="00D304BF">
      <w:pPr>
        <w:numPr>
          <w:ilvl w:val="0"/>
          <w:numId w:val="2"/>
        </w:numPr>
        <w:jc w:val="both"/>
      </w:pPr>
      <w:r w:rsidRPr="000F39FD">
        <w:t>Zavedenie „KINEZIOTERAPIE“ na oddelenie „B“.</w:t>
      </w:r>
    </w:p>
    <w:p w:rsidR="00D304BF" w:rsidRPr="000F39FD" w:rsidRDefault="001B5B1D" w:rsidP="00D304BF">
      <w:pPr>
        <w:jc w:val="both"/>
      </w:pPr>
      <w:r w:rsidRPr="000F39FD">
        <w:t xml:space="preserve">Zodpovedný: Mgr. Anna </w:t>
      </w:r>
      <w:proofErr w:type="spellStart"/>
      <w:r w:rsidRPr="000F39FD">
        <w:t>Dirgasová</w:t>
      </w:r>
      <w:proofErr w:type="spellEnd"/>
    </w:p>
    <w:p w:rsidR="00D304BF" w:rsidRPr="000F39FD" w:rsidRDefault="001B5B1D" w:rsidP="00D304BF">
      <w:pPr>
        <w:jc w:val="both"/>
      </w:pPr>
      <w:r w:rsidRPr="000F39FD">
        <w:t>Termín: 31. 12. 2013</w:t>
      </w:r>
    </w:p>
    <w:p w:rsidR="00D304BF" w:rsidRPr="000F39FD" w:rsidRDefault="00D304BF" w:rsidP="00D304BF">
      <w:pPr>
        <w:jc w:val="both"/>
      </w:pPr>
    </w:p>
    <w:p w:rsidR="005A7AFB" w:rsidRPr="000F39FD" w:rsidRDefault="001B5B1D" w:rsidP="005A7AFB">
      <w:pPr>
        <w:numPr>
          <w:ilvl w:val="0"/>
          <w:numId w:val="2"/>
        </w:numPr>
        <w:jc w:val="both"/>
      </w:pPr>
      <w:r w:rsidRPr="000F39FD">
        <w:t xml:space="preserve"> Zabezpečiť vysokú úroveň hygieny zariadenia dodržaním plánu sanitácie a dezinfekcie.</w:t>
      </w:r>
    </w:p>
    <w:p w:rsidR="001B5B1D" w:rsidRPr="000F39FD" w:rsidRDefault="00657E49" w:rsidP="00D304BF">
      <w:pPr>
        <w:numPr>
          <w:ilvl w:val="0"/>
          <w:numId w:val="2"/>
        </w:numPr>
        <w:jc w:val="both"/>
      </w:pPr>
      <w:r w:rsidRPr="000F39FD">
        <w:t>Zvýšiť počítačovú gramotnosť všetkých zamestnanc</w:t>
      </w:r>
      <w:r w:rsidR="00BE7DCD" w:rsidRPr="000F39FD">
        <w:t>ov na zdravotnom úseku.</w:t>
      </w:r>
    </w:p>
    <w:p w:rsidR="00D304BF" w:rsidRPr="000F39FD" w:rsidRDefault="00657E49" w:rsidP="00D304BF">
      <w:pPr>
        <w:jc w:val="both"/>
      </w:pPr>
      <w:r w:rsidRPr="000F39FD">
        <w:t xml:space="preserve">Zodpovedný: Beáta </w:t>
      </w:r>
      <w:proofErr w:type="spellStart"/>
      <w:r w:rsidRPr="000F39FD">
        <w:t>Jedináková</w:t>
      </w:r>
      <w:proofErr w:type="spellEnd"/>
    </w:p>
    <w:p w:rsidR="00D304BF" w:rsidRPr="000F39FD" w:rsidRDefault="00657E49" w:rsidP="00D304BF">
      <w:pPr>
        <w:jc w:val="both"/>
      </w:pPr>
      <w:r w:rsidRPr="000F39FD">
        <w:t>Termín: 31. 12. 2013</w:t>
      </w:r>
    </w:p>
    <w:p w:rsidR="00D304BF" w:rsidRPr="000F39FD" w:rsidRDefault="00D304BF" w:rsidP="00D304BF">
      <w:pPr>
        <w:jc w:val="both"/>
      </w:pPr>
    </w:p>
    <w:p w:rsidR="00D304BF" w:rsidRPr="000F39FD" w:rsidRDefault="00D7760C" w:rsidP="00D304BF">
      <w:pPr>
        <w:numPr>
          <w:ilvl w:val="0"/>
          <w:numId w:val="2"/>
        </w:numPr>
        <w:jc w:val="both"/>
      </w:pPr>
      <w:r>
        <w:t>Pravidelne uskutočňovať kontrolnú činnosť</w:t>
      </w:r>
      <w:r w:rsidR="00657E49" w:rsidRPr="000F39FD">
        <w:t xml:space="preserve"> pri prí</w:t>
      </w:r>
      <w:r>
        <w:t>prave a výdaji stravy, kontrolnú činnosť</w:t>
      </w:r>
      <w:r w:rsidR="00657E49" w:rsidRPr="000F39FD">
        <w:t xml:space="preserve"> krížovej kontaminácie a </w:t>
      </w:r>
      <w:r w:rsidR="009C1620" w:rsidRPr="000F39FD">
        <w:t xml:space="preserve">viesť záznam </w:t>
      </w:r>
      <w:r w:rsidR="009C1620">
        <w:t>o daných kontrolných činnostiach.</w:t>
      </w:r>
    </w:p>
    <w:p w:rsidR="00657E49" w:rsidRPr="000F39FD" w:rsidRDefault="00657E49" w:rsidP="00D304BF">
      <w:pPr>
        <w:numPr>
          <w:ilvl w:val="0"/>
          <w:numId w:val="2"/>
        </w:numPr>
        <w:jc w:val="both"/>
      </w:pPr>
      <w:r w:rsidRPr="000F39FD">
        <w:t>Zvýši</w:t>
      </w:r>
      <w:r w:rsidR="00BE7DCD" w:rsidRPr="000F39FD">
        <w:t xml:space="preserve">ť počítačovú gramotnosť </w:t>
      </w:r>
      <w:r w:rsidR="00D7760C">
        <w:t>zamestnancov pracujúcich s počítačom na ÚS.</w:t>
      </w:r>
    </w:p>
    <w:p w:rsidR="00657E49" w:rsidRPr="000F39FD" w:rsidRDefault="00657E49" w:rsidP="00657E49">
      <w:pPr>
        <w:numPr>
          <w:ilvl w:val="0"/>
          <w:numId w:val="2"/>
        </w:numPr>
        <w:jc w:val="both"/>
      </w:pPr>
      <w:r w:rsidRPr="000F39FD">
        <w:t>V priebehu roka aktualizovať jedálny lístok na web stránke DSS a ŠZ Slniečko.</w:t>
      </w:r>
    </w:p>
    <w:p w:rsidR="00D304BF" w:rsidRPr="000F39FD" w:rsidRDefault="00657E49" w:rsidP="00D304BF">
      <w:pPr>
        <w:jc w:val="both"/>
      </w:pPr>
      <w:r w:rsidRPr="000F39FD">
        <w:t xml:space="preserve">Zodpovedný: Jozef </w:t>
      </w:r>
      <w:proofErr w:type="spellStart"/>
      <w:r w:rsidRPr="000F39FD">
        <w:t>Závodník</w:t>
      </w:r>
      <w:proofErr w:type="spellEnd"/>
    </w:p>
    <w:p w:rsidR="00D304BF" w:rsidRPr="000F39FD" w:rsidRDefault="00D7760C" w:rsidP="00D304BF">
      <w:pPr>
        <w:jc w:val="both"/>
      </w:pPr>
      <w:r>
        <w:t>Termín: 31. 12. 2013</w:t>
      </w:r>
    </w:p>
    <w:p w:rsidR="00D304BF" w:rsidRPr="000F39FD" w:rsidRDefault="00D304BF" w:rsidP="00D304BF">
      <w:pPr>
        <w:jc w:val="both"/>
      </w:pPr>
    </w:p>
    <w:p w:rsidR="00D304BF" w:rsidRPr="000F39FD" w:rsidRDefault="00D304BF" w:rsidP="00D304BF">
      <w:pPr>
        <w:numPr>
          <w:ilvl w:val="0"/>
          <w:numId w:val="2"/>
        </w:numPr>
        <w:jc w:val="both"/>
      </w:pPr>
      <w:r w:rsidRPr="000F39FD">
        <w:t xml:space="preserve"> Udržať finančnú stabilitu v rámci rozpočtu na 100 %.</w:t>
      </w:r>
    </w:p>
    <w:p w:rsidR="00D304BF" w:rsidRPr="000F39FD" w:rsidRDefault="00D304BF" w:rsidP="00D304BF">
      <w:pPr>
        <w:jc w:val="both"/>
      </w:pPr>
      <w:r w:rsidRPr="000F39FD">
        <w:t>Zodpovedný: Marta Poláková</w:t>
      </w:r>
    </w:p>
    <w:p w:rsidR="00D304BF" w:rsidRPr="000F39FD" w:rsidRDefault="005A7AFB" w:rsidP="00D304BF">
      <w:pPr>
        <w:jc w:val="both"/>
      </w:pPr>
      <w:r w:rsidRPr="000F39FD">
        <w:t>Termín: 31. 12. 2013</w:t>
      </w:r>
    </w:p>
    <w:p w:rsidR="00D304BF" w:rsidRPr="000F39FD" w:rsidRDefault="00D304BF" w:rsidP="00D304BF">
      <w:pPr>
        <w:jc w:val="both"/>
      </w:pPr>
    </w:p>
    <w:p w:rsidR="00D304BF" w:rsidRDefault="000B32B4" w:rsidP="00D304BF">
      <w:pPr>
        <w:numPr>
          <w:ilvl w:val="0"/>
          <w:numId w:val="2"/>
        </w:numPr>
        <w:jc w:val="both"/>
      </w:pPr>
      <w:r>
        <w:t>Spracovať údaje z „Kmeňovej knihy“ do elektronickej podoby</w:t>
      </w:r>
      <w:r w:rsidR="004B003C">
        <w:t xml:space="preserve"> pre efektívnejšie vyhľadávanie údajov o PSS.</w:t>
      </w:r>
    </w:p>
    <w:p w:rsidR="000B32B4" w:rsidRDefault="000B32B4" w:rsidP="000B32B4">
      <w:pPr>
        <w:ind w:left="360"/>
        <w:jc w:val="both"/>
      </w:pPr>
      <w:r>
        <w:t xml:space="preserve">Zodpovedný: Mgr. Milena </w:t>
      </w:r>
      <w:proofErr w:type="spellStart"/>
      <w:r>
        <w:t>Blahutová</w:t>
      </w:r>
      <w:proofErr w:type="spellEnd"/>
    </w:p>
    <w:p w:rsidR="000B32B4" w:rsidRPr="000F39FD" w:rsidRDefault="000B32B4" w:rsidP="000B32B4">
      <w:pPr>
        <w:ind w:left="360"/>
        <w:jc w:val="both"/>
      </w:pPr>
      <w:r>
        <w:t>Termín: 31. 12. 2013</w:t>
      </w:r>
    </w:p>
    <w:p w:rsidR="00D304BF" w:rsidRPr="000F39FD" w:rsidRDefault="00D304BF" w:rsidP="00D304BF">
      <w:pPr>
        <w:jc w:val="both"/>
      </w:pPr>
    </w:p>
    <w:p w:rsidR="00D304BF" w:rsidRPr="000F39FD" w:rsidRDefault="00D304BF" w:rsidP="00D304BF">
      <w:pPr>
        <w:jc w:val="both"/>
      </w:pPr>
    </w:p>
    <w:p w:rsidR="00D304BF" w:rsidRPr="000F39FD" w:rsidRDefault="00D304BF" w:rsidP="00D304BF">
      <w:pPr>
        <w:autoSpaceDE w:val="0"/>
        <w:autoSpaceDN w:val="0"/>
        <w:adjustRightInd w:val="0"/>
        <w:jc w:val="both"/>
        <w:rPr>
          <w:rFonts w:cs="Arial"/>
          <w:b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30"/>
        <w:gridCol w:w="1980"/>
      </w:tblGrid>
      <w:tr w:rsidR="00D304BF" w:rsidRPr="000F39FD" w:rsidTr="00D304BF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Celkový počet výtlačkov: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4</w:t>
            </w:r>
          </w:p>
        </w:tc>
      </w:tr>
      <w:tr w:rsidR="00D304BF" w:rsidRPr="000F39FD" w:rsidTr="00D304BF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Výtlačok číslo: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1</w:t>
            </w:r>
          </w:p>
        </w:tc>
      </w:tr>
      <w:tr w:rsidR="00D304BF" w:rsidRPr="000F39FD" w:rsidTr="00D304BF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Revízia/Zmena: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00/00</w:t>
            </w:r>
          </w:p>
        </w:tc>
      </w:tr>
    </w:tbl>
    <w:p w:rsidR="00D304BF" w:rsidRPr="000F39FD" w:rsidRDefault="00D304BF" w:rsidP="00D304BF">
      <w:pPr>
        <w:jc w:val="both"/>
      </w:pPr>
    </w:p>
    <w:tbl>
      <w:tblPr>
        <w:tblW w:w="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30"/>
        <w:gridCol w:w="3420"/>
      </w:tblGrid>
      <w:tr w:rsidR="00D304BF" w:rsidRPr="000F39FD" w:rsidTr="00D304BF"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BF" w:rsidRPr="000F39FD" w:rsidRDefault="00D304BF">
            <w:p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 xml:space="preserve">Schválil: </w:t>
            </w:r>
          </w:p>
        </w:tc>
      </w:tr>
      <w:tr w:rsidR="00D304BF" w:rsidRPr="000F39FD" w:rsidTr="00D304BF">
        <w:trPr>
          <w:trHeight w:val="39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Riaditeľ zariadenia: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F" w:rsidRPr="000F39FD" w:rsidRDefault="00D304BF">
            <w:pPr>
              <w:jc w:val="both"/>
              <w:rPr>
                <w:sz w:val="18"/>
              </w:rPr>
            </w:pPr>
          </w:p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PhDr. Jana Pukalíková</w:t>
            </w:r>
          </w:p>
        </w:tc>
      </w:tr>
      <w:tr w:rsidR="00D304BF" w:rsidRPr="000F39FD" w:rsidTr="00D304BF">
        <w:trPr>
          <w:trHeight w:val="397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D304BF">
            <w:pPr>
              <w:jc w:val="both"/>
              <w:rPr>
                <w:sz w:val="18"/>
              </w:rPr>
            </w:pPr>
            <w:r w:rsidRPr="000F39FD">
              <w:rPr>
                <w:sz w:val="18"/>
              </w:rPr>
              <w:t>Dátum: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F" w:rsidRPr="000F39FD" w:rsidRDefault="006A74B9">
            <w:pPr>
              <w:jc w:val="both"/>
              <w:rPr>
                <w:sz w:val="18"/>
              </w:rPr>
            </w:pPr>
            <w:r>
              <w:rPr>
                <w:sz w:val="18"/>
              </w:rPr>
              <w:t>16</w:t>
            </w:r>
            <w:r w:rsidR="00D304BF" w:rsidRPr="000F39FD">
              <w:rPr>
                <w:sz w:val="18"/>
              </w:rPr>
              <w:t>. 01. 201</w:t>
            </w:r>
            <w:r>
              <w:rPr>
                <w:sz w:val="18"/>
              </w:rPr>
              <w:t>3</w:t>
            </w:r>
          </w:p>
        </w:tc>
      </w:tr>
    </w:tbl>
    <w:p w:rsidR="00D304BF" w:rsidRPr="000F39FD" w:rsidRDefault="00D304BF" w:rsidP="00D304BF">
      <w:pPr>
        <w:jc w:val="both"/>
      </w:pPr>
    </w:p>
    <w:p w:rsidR="00804749" w:rsidRPr="000F39FD" w:rsidRDefault="00804749"/>
    <w:sectPr w:rsidR="00804749" w:rsidRPr="000F39FD" w:rsidSect="008047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4EA" w:rsidRDefault="002674EA" w:rsidP="00D304BF">
      <w:r>
        <w:separator/>
      </w:r>
    </w:p>
  </w:endnote>
  <w:endnote w:type="continuationSeparator" w:id="0">
    <w:p w:rsidR="002674EA" w:rsidRDefault="002674EA" w:rsidP="00D3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4EA" w:rsidRDefault="002674EA" w:rsidP="00D304BF">
      <w:r>
        <w:separator/>
      </w:r>
    </w:p>
  </w:footnote>
  <w:footnote w:type="continuationSeparator" w:id="0">
    <w:p w:rsidR="002674EA" w:rsidRDefault="002674EA" w:rsidP="00D30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BF" w:rsidRDefault="00D304BF" w:rsidP="00D304BF">
    <w:pPr>
      <w:pStyle w:val="Hlavika"/>
      <w:jc w:val="center"/>
    </w:pPr>
    <w:r>
      <w:rPr>
        <w:noProof/>
      </w:rPr>
      <w:drawing>
        <wp:inline distT="0" distB="0" distL="0" distR="0">
          <wp:extent cx="1371600" cy="695325"/>
          <wp:effectExtent l="19050" t="0" r="0" b="0"/>
          <wp:docPr id="1" name="Obrázok 1" descr="C:\Users\prestigio\Desktop\slnieck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tigio\Desktop\slniecko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04BF" w:rsidRPr="00D304BF" w:rsidRDefault="00D304BF" w:rsidP="00D304BF">
    <w:pPr>
      <w:pStyle w:val="Hlavika"/>
      <w:jc w:val="center"/>
      <w:rPr>
        <w:sz w:val="20"/>
      </w:rPr>
    </w:pPr>
    <w:r w:rsidRPr="00D304BF">
      <w:rPr>
        <w:sz w:val="20"/>
      </w:rPr>
      <w:t>Strana 1 z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C7E33"/>
    <w:multiLevelType w:val="hybridMultilevel"/>
    <w:tmpl w:val="72FEF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33596"/>
    <w:multiLevelType w:val="hybridMultilevel"/>
    <w:tmpl w:val="96501B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4BF"/>
    <w:rsid w:val="000B32B4"/>
    <w:rsid w:val="000F39FD"/>
    <w:rsid w:val="00100413"/>
    <w:rsid w:val="0010122C"/>
    <w:rsid w:val="0013739E"/>
    <w:rsid w:val="001B5B1D"/>
    <w:rsid w:val="001F2C43"/>
    <w:rsid w:val="002674EA"/>
    <w:rsid w:val="00295F6A"/>
    <w:rsid w:val="00385AEA"/>
    <w:rsid w:val="003A20AF"/>
    <w:rsid w:val="004B003C"/>
    <w:rsid w:val="004B77F4"/>
    <w:rsid w:val="004D2C9A"/>
    <w:rsid w:val="004D36ED"/>
    <w:rsid w:val="005A7AFB"/>
    <w:rsid w:val="005F3D65"/>
    <w:rsid w:val="00657E49"/>
    <w:rsid w:val="006A74B9"/>
    <w:rsid w:val="00804749"/>
    <w:rsid w:val="009633A2"/>
    <w:rsid w:val="009C1620"/>
    <w:rsid w:val="00B61125"/>
    <w:rsid w:val="00BB20E3"/>
    <w:rsid w:val="00BE7DCD"/>
    <w:rsid w:val="00D304BF"/>
    <w:rsid w:val="00D7760C"/>
    <w:rsid w:val="00DE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04BF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D304BF"/>
    <w:pPr>
      <w:keepNext/>
      <w:jc w:val="center"/>
      <w:outlineLvl w:val="7"/>
    </w:pPr>
    <w:rPr>
      <w:rFonts w:cs="Arial"/>
      <w:b/>
      <w:bCs/>
      <w:i/>
      <w:i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semiHidden/>
    <w:rsid w:val="00D304BF"/>
    <w:rPr>
      <w:rFonts w:ascii="Arial" w:eastAsia="Times New Roman" w:hAnsi="Arial" w:cs="Arial"/>
      <w:b/>
      <w:bCs/>
      <w:i/>
      <w:iCs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D304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304BF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D304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304BF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0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4B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prestigio</cp:lastModifiedBy>
  <cp:revision>11</cp:revision>
  <cp:lastPrinted>2013-01-17T11:00:00Z</cp:lastPrinted>
  <dcterms:created xsi:type="dcterms:W3CDTF">2013-01-15T09:07:00Z</dcterms:created>
  <dcterms:modified xsi:type="dcterms:W3CDTF">2013-01-17T11:03:00Z</dcterms:modified>
</cp:coreProperties>
</file>