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F2F2" w:themeColor="background1" w:themeShade="F2"/>
  <w:body>
    <w:p w:rsidR="00FB5CD7" w:rsidRDefault="00C41FD9" w:rsidP="00677E86">
      <w:pPr>
        <w:jc w:val="both"/>
        <w:rPr>
          <w:rFonts w:ascii="Times New Roman" w:hAnsi="Times New Roman" w:cs="Times New Roman"/>
          <w:sz w:val="24"/>
          <w:szCs w:val="24"/>
        </w:rPr>
      </w:pPr>
      <w:r w:rsidRPr="00677E86">
        <w:rPr>
          <w:rFonts w:ascii="Times New Roman" w:hAnsi="Times New Roman" w:cs="Times New Roman"/>
          <w:sz w:val="24"/>
          <w:szCs w:val="24"/>
        </w:rPr>
        <w:t>Obyvatelia Domova sociálnych služieb a špecializovaného zariadenia Slnie</w:t>
      </w:r>
      <w:r w:rsidR="003061B2">
        <w:rPr>
          <w:rFonts w:ascii="Times New Roman" w:hAnsi="Times New Roman" w:cs="Times New Roman"/>
          <w:sz w:val="24"/>
          <w:szCs w:val="24"/>
        </w:rPr>
        <w:t>čko Oščadnica sa v dňoch od  6 do</w:t>
      </w:r>
      <w:r w:rsidRPr="00677E86">
        <w:rPr>
          <w:rFonts w:ascii="Times New Roman" w:hAnsi="Times New Roman" w:cs="Times New Roman"/>
          <w:sz w:val="24"/>
          <w:szCs w:val="24"/>
        </w:rPr>
        <w:t xml:space="preserve"> 7 júna 2012 zúčastnili na športových hrách v rekreačnom stredisku Vŕšky – Terchová, ktoré usporiadal Domov sociálnych služieb a špecializované zariadenie </w:t>
      </w:r>
      <w:proofErr w:type="spellStart"/>
      <w:r w:rsidRPr="00677E86">
        <w:rPr>
          <w:rFonts w:ascii="Times New Roman" w:hAnsi="Times New Roman" w:cs="Times New Roman"/>
          <w:sz w:val="24"/>
          <w:szCs w:val="24"/>
        </w:rPr>
        <w:t>Stránik</w:t>
      </w:r>
      <w:proofErr w:type="spellEnd"/>
      <w:r w:rsidRPr="00677E86">
        <w:rPr>
          <w:rFonts w:ascii="Times New Roman" w:hAnsi="Times New Roman" w:cs="Times New Roman"/>
          <w:sz w:val="24"/>
          <w:szCs w:val="24"/>
        </w:rPr>
        <w:t>.</w:t>
      </w:r>
      <w:r w:rsidR="00FB5CD7" w:rsidRPr="00677E86">
        <w:rPr>
          <w:rFonts w:ascii="Times New Roman" w:hAnsi="Times New Roman" w:cs="Times New Roman"/>
          <w:sz w:val="24"/>
          <w:szCs w:val="24"/>
        </w:rPr>
        <w:t xml:space="preserve"> </w:t>
      </w:r>
      <w:r w:rsidR="00677E86">
        <w:rPr>
          <w:rFonts w:ascii="Times New Roman" w:hAnsi="Times New Roman" w:cs="Times New Roman"/>
          <w:sz w:val="24"/>
          <w:szCs w:val="24"/>
        </w:rPr>
        <w:t>Všetci účastníci sa počas dvoch dní mali možnosť zapojiť do rôznych športových disciplín a zmerať si sily s </w:t>
      </w:r>
      <w:r w:rsidR="00E81E30">
        <w:rPr>
          <w:rFonts w:ascii="Times New Roman" w:hAnsi="Times New Roman" w:cs="Times New Roman"/>
          <w:sz w:val="24"/>
          <w:szCs w:val="24"/>
        </w:rPr>
        <w:t>družstvami</w:t>
      </w:r>
      <w:r w:rsidR="00677E86">
        <w:rPr>
          <w:rFonts w:ascii="Times New Roman" w:hAnsi="Times New Roman" w:cs="Times New Roman"/>
          <w:sz w:val="24"/>
          <w:szCs w:val="24"/>
        </w:rPr>
        <w:t xml:space="preserve"> z iných zariadení sociálnych služieb zo Žilinského kraja</w:t>
      </w:r>
      <w:r w:rsidR="006F6E10">
        <w:rPr>
          <w:rFonts w:ascii="Times New Roman" w:hAnsi="Times New Roman" w:cs="Times New Roman"/>
          <w:sz w:val="24"/>
          <w:szCs w:val="24"/>
        </w:rPr>
        <w:t xml:space="preserve">. Po absolvovaných disciplínach využili naši obyvatelia čas </w:t>
      </w:r>
      <w:r w:rsidR="00E81E30">
        <w:rPr>
          <w:rFonts w:ascii="Times New Roman" w:hAnsi="Times New Roman" w:cs="Times New Roman"/>
          <w:sz w:val="24"/>
          <w:szCs w:val="24"/>
        </w:rPr>
        <w:t xml:space="preserve">a v rámci vychádzky si pozreli detskú zoologickú záhradu, sochu Jánošíka a blízke okolie. Večer sa všetci vyšantili na diskotéke. </w:t>
      </w:r>
      <w:r w:rsidR="009B1AB0">
        <w:rPr>
          <w:rFonts w:ascii="Times New Roman" w:hAnsi="Times New Roman" w:cs="Times New Roman"/>
          <w:sz w:val="24"/>
          <w:szCs w:val="24"/>
        </w:rPr>
        <w:t>Na záver športových hier vyhodnotili najlepších športovcov. Okrem víťazov sa všetci potešili z malého darčeka, ktorý im bude pripomínať nových priateľov a chvíle strávené v lone prekrásnej prírody.</w:t>
      </w:r>
    </w:p>
    <w:p w:rsidR="00A73931" w:rsidRDefault="00A73931" w:rsidP="00677E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3931" w:rsidRPr="00677E86" w:rsidRDefault="00A73931" w:rsidP="00677E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5760720" cy="4322228"/>
            <wp:effectExtent l="19050" t="0" r="0" b="0"/>
            <wp:docPr id="2" name="Obrázok 2" descr="C:\Users\prestigio\Desktop\Športové hry Terchová\DSC065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estigio\Desktop\Športové hry Terchová\DSC065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2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73931" w:rsidRPr="00677E86" w:rsidSect="003061B2">
      <w:head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D9A" w:rsidRDefault="00830D9A" w:rsidP="00677E86">
      <w:pPr>
        <w:spacing w:after="0" w:line="240" w:lineRule="auto"/>
      </w:pPr>
      <w:r>
        <w:separator/>
      </w:r>
    </w:p>
  </w:endnote>
  <w:endnote w:type="continuationSeparator" w:id="0">
    <w:p w:rsidR="00830D9A" w:rsidRDefault="00830D9A" w:rsidP="00677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D9A" w:rsidRDefault="00830D9A" w:rsidP="00677E86">
      <w:pPr>
        <w:spacing w:after="0" w:line="240" w:lineRule="auto"/>
      </w:pPr>
      <w:r>
        <w:separator/>
      </w:r>
    </w:p>
  </w:footnote>
  <w:footnote w:type="continuationSeparator" w:id="0">
    <w:p w:rsidR="00830D9A" w:rsidRDefault="00830D9A" w:rsidP="00677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E86" w:rsidRDefault="00677E86" w:rsidP="00677E86">
    <w:pPr>
      <w:pStyle w:val="Hlavika"/>
      <w:jc w:val="center"/>
    </w:pPr>
    <w:r>
      <w:rPr>
        <w:noProof/>
        <w:lang w:eastAsia="sk-SK"/>
      </w:rPr>
      <w:drawing>
        <wp:inline distT="0" distB="0" distL="0" distR="0">
          <wp:extent cx="1371600" cy="695325"/>
          <wp:effectExtent l="19050" t="0" r="0" b="0"/>
          <wp:docPr id="1" name="Obrázok 1" descr="C:\Users\prestigio\Desktop\Hlavičky\slniecko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estigio\Desktop\Hlavičky\slniecko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7170">
      <o:colormenu v:ext="edit" fillcolor="none [305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FD9"/>
    <w:rsid w:val="00100413"/>
    <w:rsid w:val="00300A7C"/>
    <w:rsid w:val="003061B2"/>
    <w:rsid w:val="00364321"/>
    <w:rsid w:val="005F3D65"/>
    <w:rsid w:val="00677E86"/>
    <w:rsid w:val="006F6E10"/>
    <w:rsid w:val="00804749"/>
    <w:rsid w:val="00830D9A"/>
    <w:rsid w:val="009B1AB0"/>
    <w:rsid w:val="009F1C47"/>
    <w:rsid w:val="00A73931"/>
    <w:rsid w:val="00BE7D04"/>
    <w:rsid w:val="00C2460E"/>
    <w:rsid w:val="00C41FD9"/>
    <w:rsid w:val="00E57041"/>
    <w:rsid w:val="00E81E30"/>
    <w:rsid w:val="00FB5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305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474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677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677E86"/>
  </w:style>
  <w:style w:type="paragraph" w:styleId="Pta">
    <w:name w:val="footer"/>
    <w:basedOn w:val="Normlny"/>
    <w:link w:val="PtaChar"/>
    <w:uiPriority w:val="99"/>
    <w:semiHidden/>
    <w:unhideWhenUsed/>
    <w:rsid w:val="00677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677E86"/>
  </w:style>
  <w:style w:type="paragraph" w:styleId="Textbubliny">
    <w:name w:val="Balloon Text"/>
    <w:basedOn w:val="Normlny"/>
    <w:link w:val="TextbublinyChar"/>
    <w:uiPriority w:val="99"/>
    <w:semiHidden/>
    <w:unhideWhenUsed/>
    <w:rsid w:val="00677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7E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prestigio</dc:creator>
  <cp:lastModifiedBy>prestigio</cp:lastModifiedBy>
  <cp:revision>6</cp:revision>
  <dcterms:created xsi:type="dcterms:W3CDTF">2012-06-12T08:41:00Z</dcterms:created>
  <dcterms:modified xsi:type="dcterms:W3CDTF">2012-06-13T10:29:00Z</dcterms:modified>
</cp:coreProperties>
</file>