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DB" w:rsidRDefault="00AF09DB" w:rsidP="00AF0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bookmark0"/>
      <w:r w:rsidRPr="00AF09DB">
        <w:rPr>
          <w:rFonts w:ascii="Times New Roman" w:hAnsi="Times New Roman" w:cs="Times New Roman"/>
          <w:b/>
          <w:bCs/>
          <w:sz w:val="32"/>
          <w:szCs w:val="32"/>
        </w:rPr>
        <w:t xml:space="preserve">DODATOK č. </w:t>
      </w:r>
      <w:bookmarkEnd w:id="0"/>
      <w:r w:rsidR="00980AE9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980AE9" w:rsidRPr="00AF09DB" w:rsidRDefault="00980AE9" w:rsidP="00AF0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0AE9" w:rsidRPr="009A41B2" w:rsidRDefault="004F49F0" w:rsidP="009A41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80AE9">
        <w:rPr>
          <w:rFonts w:ascii="Times New Roman" w:hAnsi="Times New Roman" w:cs="Times New Roman"/>
        </w:rPr>
        <w:t>u Kolektívnej zmluve uzatvorenej na rok 2021</w:t>
      </w:r>
    </w:p>
    <w:p w:rsidR="00980AE9" w:rsidRDefault="00980AE9" w:rsidP="00AF0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9DB" w:rsidRPr="00AF09DB" w:rsidRDefault="00AF09DB" w:rsidP="00872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9DB">
        <w:rPr>
          <w:rFonts w:ascii="Times New Roman" w:hAnsi="Times New Roman" w:cs="Times New Roman"/>
          <w:sz w:val="24"/>
          <w:szCs w:val="24"/>
        </w:rPr>
        <w:t>V súlade s ustanovením § 31 zákona č. 553/2003 Z.</w:t>
      </w:r>
      <w:r w:rsidR="00872C7E">
        <w:rPr>
          <w:rFonts w:ascii="Times New Roman" w:hAnsi="Times New Roman" w:cs="Times New Roman"/>
          <w:sz w:val="24"/>
          <w:szCs w:val="24"/>
        </w:rPr>
        <w:t xml:space="preserve"> </w:t>
      </w:r>
      <w:r w:rsidRPr="00AF09DB">
        <w:rPr>
          <w:rFonts w:ascii="Times New Roman" w:hAnsi="Times New Roman" w:cs="Times New Roman"/>
          <w:sz w:val="24"/>
          <w:szCs w:val="24"/>
        </w:rPr>
        <w:t>z. o odmeňovaní niektorých</w:t>
      </w:r>
      <w:r w:rsidR="00872C7E">
        <w:rPr>
          <w:rFonts w:ascii="Times New Roman" w:hAnsi="Times New Roman" w:cs="Times New Roman"/>
          <w:sz w:val="24"/>
          <w:szCs w:val="24"/>
        </w:rPr>
        <w:t xml:space="preserve"> </w:t>
      </w:r>
      <w:r w:rsidRPr="00AF09DB">
        <w:rPr>
          <w:rFonts w:ascii="Times New Roman" w:hAnsi="Times New Roman" w:cs="Times New Roman"/>
          <w:sz w:val="24"/>
          <w:szCs w:val="24"/>
        </w:rPr>
        <w:t>zamestnancov pri výkone práce vo verejnom záujme (ďalej len „zákon o odmeňovaní“), § 231</w:t>
      </w:r>
    </w:p>
    <w:p w:rsidR="00AF09DB" w:rsidRDefault="00AF09DB" w:rsidP="00872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9DB">
        <w:rPr>
          <w:rFonts w:ascii="Times New Roman" w:hAnsi="Times New Roman" w:cs="Times New Roman"/>
          <w:sz w:val="24"/>
          <w:szCs w:val="24"/>
        </w:rPr>
        <w:t>Zákonníka práce a zákona č. 2/1991 Zb. o kolektívnom vyjednávaní v znení neskorších</w:t>
      </w:r>
      <w:r w:rsidR="00872C7E">
        <w:rPr>
          <w:rFonts w:ascii="Times New Roman" w:hAnsi="Times New Roman" w:cs="Times New Roman"/>
          <w:sz w:val="24"/>
          <w:szCs w:val="24"/>
        </w:rPr>
        <w:t xml:space="preserve"> </w:t>
      </w:r>
      <w:r w:rsidRPr="00AF09DB">
        <w:rPr>
          <w:rFonts w:ascii="Times New Roman" w:hAnsi="Times New Roman" w:cs="Times New Roman"/>
          <w:sz w:val="24"/>
          <w:szCs w:val="24"/>
        </w:rPr>
        <w:t>predpisov a Kolektívnej zmluvy vyššieho stupňa v znení všeobecných podmienok zmluvné</w:t>
      </w:r>
      <w:r w:rsidR="00872C7E">
        <w:rPr>
          <w:rFonts w:ascii="Times New Roman" w:hAnsi="Times New Roman" w:cs="Times New Roman"/>
          <w:sz w:val="24"/>
          <w:szCs w:val="24"/>
        </w:rPr>
        <w:t xml:space="preserve"> </w:t>
      </w:r>
      <w:r w:rsidRPr="00AF09DB">
        <w:rPr>
          <w:rFonts w:ascii="Times New Roman" w:hAnsi="Times New Roman" w:cs="Times New Roman"/>
          <w:sz w:val="24"/>
          <w:szCs w:val="24"/>
        </w:rPr>
        <w:t>stran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AF09DB" w:rsidRDefault="00AF09DB" w:rsidP="00872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9DB" w:rsidRPr="00AF09DB" w:rsidRDefault="00AF09DB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 w:rsidRPr="0025436C">
        <w:rPr>
          <w:rFonts w:ascii="Times New Roman" w:hAnsi="Times New Roman" w:cs="Times New Roman"/>
          <w:b/>
          <w:sz w:val="24"/>
          <w:szCs w:val="24"/>
        </w:rPr>
        <w:t>Centrum sociálnych služieb Letokruhy</w:t>
      </w:r>
      <w:r>
        <w:rPr>
          <w:rFonts w:ascii="Times New Roman" w:hAnsi="Times New Roman" w:cs="Times New Roman"/>
          <w:sz w:val="24"/>
          <w:szCs w:val="24"/>
        </w:rPr>
        <w:t xml:space="preserve">, Karpatská 3117/9, 010 08 Žilina zastúpená PhDr. 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Gajdošíková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MBA – riaditeľka</w:t>
      </w:r>
    </w:p>
    <w:p w:rsidR="00AF09DB" w:rsidRDefault="00AF09DB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 w:rsidRPr="00AF09DB">
        <w:rPr>
          <w:rFonts w:ascii="Times New Roman" w:hAnsi="Times New Roman" w:cs="Times New Roman"/>
          <w:sz w:val="24"/>
          <w:szCs w:val="24"/>
        </w:rPr>
        <w:t>(ďalej len</w:t>
      </w:r>
      <w:r>
        <w:rPr>
          <w:rFonts w:ascii="Times New Roman" w:hAnsi="Times New Roman" w:cs="Times New Roman"/>
          <w:sz w:val="24"/>
          <w:szCs w:val="24"/>
        </w:rPr>
        <w:t xml:space="preserve"> „zamestnávateľ“) </w:t>
      </w:r>
    </w:p>
    <w:p w:rsidR="00AF09DB" w:rsidRDefault="00AF09DB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 w:rsidRPr="00AF09DB">
        <w:rPr>
          <w:rFonts w:ascii="Times New Roman" w:hAnsi="Times New Roman" w:cs="Times New Roman"/>
          <w:sz w:val="24"/>
          <w:szCs w:val="24"/>
        </w:rPr>
        <w:t>na jednej strane</w:t>
      </w:r>
    </w:p>
    <w:p w:rsidR="00AC78D2" w:rsidRDefault="00AF09DB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 w:rsidRPr="00AF09DB">
        <w:rPr>
          <w:rFonts w:ascii="Times New Roman" w:hAnsi="Times New Roman" w:cs="Times New Roman"/>
          <w:sz w:val="24"/>
          <w:szCs w:val="24"/>
        </w:rPr>
        <w:t>a</w:t>
      </w:r>
    </w:p>
    <w:p w:rsidR="0025436C" w:rsidRDefault="00CF7FD3" w:rsidP="0025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6C">
        <w:rPr>
          <w:rFonts w:ascii="Times New Roman" w:hAnsi="Times New Roman" w:cs="Times New Roman"/>
          <w:b/>
          <w:sz w:val="24"/>
          <w:szCs w:val="24"/>
        </w:rPr>
        <w:t xml:space="preserve">Základná </w:t>
      </w:r>
      <w:r w:rsidR="00712327" w:rsidRPr="0025436C">
        <w:rPr>
          <w:rFonts w:ascii="Times New Roman" w:hAnsi="Times New Roman" w:cs="Times New Roman"/>
          <w:b/>
          <w:sz w:val="24"/>
          <w:szCs w:val="24"/>
        </w:rPr>
        <w:t xml:space="preserve">odborová </w:t>
      </w:r>
      <w:r w:rsidRPr="0025436C">
        <w:rPr>
          <w:rFonts w:ascii="Times New Roman" w:hAnsi="Times New Roman" w:cs="Times New Roman"/>
          <w:b/>
          <w:sz w:val="24"/>
          <w:szCs w:val="24"/>
        </w:rPr>
        <w:t>organizácia Slovenského o</w:t>
      </w:r>
      <w:r w:rsidR="00712327" w:rsidRPr="0025436C">
        <w:rPr>
          <w:rFonts w:ascii="Times New Roman" w:hAnsi="Times New Roman" w:cs="Times New Roman"/>
          <w:b/>
          <w:sz w:val="24"/>
          <w:szCs w:val="24"/>
        </w:rPr>
        <w:t>dborového zväzu zdravotníctva a sociálnych služieb</w:t>
      </w:r>
      <w:r w:rsidR="00AF09DB" w:rsidRPr="0025436C">
        <w:rPr>
          <w:rFonts w:ascii="Times New Roman" w:hAnsi="Times New Roman" w:cs="Times New Roman"/>
          <w:b/>
          <w:sz w:val="24"/>
          <w:szCs w:val="24"/>
        </w:rPr>
        <w:t xml:space="preserve"> CSS Letokruhy</w:t>
      </w:r>
      <w:r w:rsidR="00712327">
        <w:rPr>
          <w:rFonts w:ascii="Times New Roman" w:hAnsi="Times New Roman" w:cs="Times New Roman"/>
          <w:sz w:val="24"/>
          <w:szCs w:val="24"/>
        </w:rPr>
        <w:t>, Karpatská 3117/9, 010 08 Žilina</w:t>
      </w:r>
    </w:p>
    <w:p w:rsidR="00712327" w:rsidRDefault="00712327" w:rsidP="0025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6C">
        <w:rPr>
          <w:rFonts w:ascii="Times New Roman" w:hAnsi="Times New Roman" w:cs="Times New Roman"/>
          <w:b/>
          <w:sz w:val="24"/>
          <w:szCs w:val="24"/>
        </w:rPr>
        <w:t>pracovisko Karpatská 6,7</w:t>
      </w:r>
      <w:r w:rsidR="00AF09DB" w:rsidRPr="00254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9DB" w:rsidRPr="00AF09DB">
        <w:rPr>
          <w:rFonts w:ascii="Times New Roman" w:hAnsi="Times New Roman" w:cs="Times New Roman"/>
          <w:sz w:val="24"/>
          <w:szCs w:val="24"/>
        </w:rPr>
        <w:t>zastúpená</w:t>
      </w:r>
      <w:r w:rsidR="00AF09DB">
        <w:rPr>
          <w:rFonts w:ascii="Times New Roman" w:hAnsi="Times New Roman" w:cs="Times New Roman"/>
          <w:sz w:val="24"/>
          <w:szCs w:val="24"/>
        </w:rPr>
        <w:t xml:space="preserve"> </w:t>
      </w:r>
      <w:r w:rsidR="00AF09DB" w:rsidRPr="00AF09DB">
        <w:rPr>
          <w:rFonts w:ascii="Times New Roman" w:hAnsi="Times New Roman" w:cs="Times New Roman"/>
          <w:sz w:val="24"/>
          <w:szCs w:val="24"/>
        </w:rPr>
        <w:t xml:space="preserve">predsedom </w:t>
      </w:r>
      <w:r>
        <w:rPr>
          <w:rFonts w:ascii="Times New Roman" w:hAnsi="Times New Roman" w:cs="Times New Roman"/>
          <w:sz w:val="24"/>
          <w:szCs w:val="24"/>
        </w:rPr>
        <w:t xml:space="preserve">Simona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Zajacová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36C" w:rsidRDefault="0025436C" w:rsidP="0025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436C" w:rsidRDefault="00712327" w:rsidP="0025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6C">
        <w:rPr>
          <w:rFonts w:ascii="Times New Roman" w:hAnsi="Times New Roman" w:cs="Times New Roman"/>
          <w:b/>
          <w:sz w:val="24"/>
          <w:szCs w:val="24"/>
        </w:rPr>
        <w:t>Základná odborová organizácia Slovenského odborového zväzu zdravotníctva a sociálnych služieb CSS Letokruhy</w:t>
      </w:r>
      <w:r>
        <w:rPr>
          <w:rFonts w:ascii="Times New Roman" w:hAnsi="Times New Roman" w:cs="Times New Roman"/>
          <w:sz w:val="24"/>
          <w:szCs w:val="24"/>
        </w:rPr>
        <w:t xml:space="preserve">, Karpatská 3117/9, 010 08 Žilina </w:t>
      </w:r>
    </w:p>
    <w:p w:rsidR="00712327" w:rsidRDefault="00712327" w:rsidP="0025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36C">
        <w:rPr>
          <w:rFonts w:ascii="Times New Roman" w:hAnsi="Times New Roman" w:cs="Times New Roman"/>
          <w:b/>
          <w:sz w:val="24"/>
          <w:szCs w:val="24"/>
        </w:rPr>
        <w:t xml:space="preserve">pracovisko </w:t>
      </w:r>
      <w:r w:rsidR="00872C7E" w:rsidRPr="0025436C">
        <w:rPr>
          <w:rFonts w:ascii="Times New Roman" w:hAnsi="Times New Roman" w:cs="Times New Roman"/>
          <w:b/>
          <w:sz w:val="24"/>
          <w:szCs w:val="24"/>
        </w:rPr>
        <w:t>Karpatská 8,9</w:t>
      </w:r>
      <w:r w:rsidR="00872C7E">
        <w:rPr>
          <w:rFonts w:ascii="Times New Roman" w:hAnsi="Times New Roman" w:cs="Times New Roman"/>
          <w:sz w:val="24"/>
          <w:szCs w:val="24"/>
        </w:rPr>
        <w:t xml:space="preserve"> </w:t>
      </w:r>
      <w:r w:rsidRPr="00AF09DB">
        <w:rPr>
          <w:rFonts w:ascii="Times New Roman" w:hAnsi="Times New Roman" w:cs="Times New Roman"/>
          <w:sz w:val="24"/>
          <w:szCs w:val="24"/>
        </w:rPr>
        <w:t>zastúpená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9DB">
        <w:rPr>
          <w:rFonts w:ascii="Times New Roman" w:hAnsi="Times New Roman" w:cs="Times New Roman"/>
          <w:sz w:val="24"/>
          <w:szCs w:val="24"/>
        </w:rPr>
        <w:t xml:space="preserve">predsedom </w:t>
      </w:r>
      <w:r w:rsidR="00872C7E">
        <w:rPr>
          <w:rFonts w:ascii="Times New Roman" w:hAnsi="Times New Roman" w:cs="Times New Roman"/>
          <w:sz w:val="24"/>
          <w:szCs w:val="24"/>
        </w:rPr>
        <w:t>Erika Michalíková</w:t>
      </w:r>
    </w:p>
    <w:p w:rsidR="00712327" w:rsidRDefault="00712327" w:rsidP="00254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(ďalej len „odborová organizácia“)</w:t>
      </w:r>
    </w:p>
    <w:p w:rsidR="00045820" w:rsidRDefault="00045820" w:rsidP="00AF0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9DB" w:rsidRDefault="00AF09DB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 w:rsidRPr="00AF09DB">
        <w:rPr>
          <w:rFonts w:ascii="Times New Roman" w:hAnsi="Times New Roman" w:cs="Times New Roman"/>
          <w:sz w:val="24"/>
          <w:szCs w:val="24"/>
        </w:rPr>
        <w:t>na druhej strane</w:t>
      </w:r>
    </w:p>
    <w:p w:rsidR="00045820" w:rsidRDefault="00045820" w:rsidP="00AF0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9DB" w:rsidRDefault="00AC78D2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uzatvárajú tento D</w:t>
      </w:r>
      <w:r w:rsidR="00AF09DB" w:rsidRPr="00AF09DB">
        <w:rPr>
          <w:rFonts w:ascii="Times New Roman" w:hAnsi="Times New Roman" w:cs="Times New Roman"/>
          <w:sz w:val="24"/>
          <w:szCs w:val="24"/>
        </w:rPr>
        <w:t>oda</w:t>
      </w:r>
      <w:r w:rsidR="003E1FC7">
        <w:rPr>
          <w:rFonts w:ascii="Times New Roman" w:hAnsi="Times New Roman" w:cs="Times New Roman"/>
          <w:sz w:val="24"/>
          <w:szCs w:val="24"/>
        </w:rPr>
        <w:t>tok č. 1</w:t>
      </w:r>
      <w:r w:rsidR="00AF09DB">
        <w:rPr>
          <w:rFonts w:ascii="Times New Roman" w:hAnsi="Times New Roman" w:cs="Times New Roman"/>
          <w:sz w:val="24"/>
          <w:szCs w:val="24"/>
        </w:rPr>
        <w:t xml:space="preserve"> ku KZ zo </w:t>
      </w:r>
      <w:r w:rsidR="00712327">
        <w:rPr>
          <w:rFonts w:ascii="Times New Roman" w:hAnsi="Times New Roman" w:cs="Times New Roman"/>
          <w:sz w:val="24"/>
          <w:szCs w:val="24"/>
        </w:rPr>
        <w:t xml:space="preserve">dňa </w:t>
      </w:r>
      <w:r w:rsidR="00507759">
        <w:rPr>
          <w:rFonts w:ascii="Times New Roman" w:hAnsi="Times New Roman" w:cs="Times New Roman"/>
          <w:sz w:val="24"/>
          <w:szCs w:val="24"/>
        </w:rPr>
        <w:t>31.12.2020</w:t>
      </w: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zmysle </w:t>
      </w:r>
      <w:r w:rsidR="004D7009">
        <w:rPr>
          <w:rFonts w:ascii="Times New Roman" w:hAnsi="Times New Roman" w:cs="Times New Roman"/>
          <w:sz w:val="24"/>
          <w:szCs w:val="24"/>
        </w:rPr>
        <w:t>Časti</w:t>
      </w:r>
      <w:r>
        <w:rPr>
          <w:rFonts w:ascii="Times New Roman" w:hAnsi="Times New Roman" w:cs="Times New Roman"/>
          <w:sz w:val="24"/>
          <w:szCs w:val="24"/>
        </w:rPr>
        <w:t xml:space="preserve"> IX</w:t>
      </w:r>
      <w:r w:rsidR="00AB2A33">
        <w:rPr>
          <w:rFonts w:ascii="Times New Roman" w:hAnsi="Times New Roman" w:cs="Times New Roman"/>
          <w:sz w:val="24"/>
          <w:szCs w:val="24"/>
        </w:rPr>
        <w:t>.</w:t>
      </w:r>
      <w:r w:rsidR="004D7009">
        <w:rPr>
          <w:rFonts w:ascii="Times New Roman" w:hAnsi="Times New Roman" w:cs="Times New Roman"/>
          <w:sz w:val="24"/>
          <w:szCs w:val="24"/>
        </w:rPr>
        <w:t xml:space="preserve"> Čl. 54</w:t>
      </w:r>
      <w:r>
        <w:rPr>
          <w:rFonts w:ascii="Times New Roman" w:hAnsi="Times New Roman" w:cs="Times New Roman"/>
          <w:sz w:val="24"/>
          <w:szCs w:val="24"/>
        </w:rPr>
        <w:t xml:space="preserve"> Kolektívnej zmluvy na rok 2021</w:t>
      </w:r>
      <w:r w:rsidRPr="00AC78D2">
        <w:rPr>
          <w:rFonts w:ascii="Times New Roman" w:hAnsi="Times New Roman" w:cs="Times New Roman"/>
          <w:sz w:val="24"/>
          <w:szCs w:val="24"/>
        </w:rPr>
        <w:t xml:space="preserve"> sa zmluvné strany dohodli na Dodatku č.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C78D2">
        <w:rPr>
          <w:rFonts w:ascii="Times New Roman" w:hAnsi="Times New Roman" w:cs="Times New Roman"/>
          <w:sz w:val="24"/>
          <w:szCs w:val="24"/>
        </w:rPr>
        <w:t xml:space="preserve"> ku Kolektívnej zmluve na rok 2021 nasledovne:</w:t>
      </w:r>
    </w:p>
    <w:p w:rsidR="00045820" w:rsidRDefault="00045820" w:rsidP="00AC7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8D2" w:rsidRPr="00E34BE0" w:rsidRDefault="00AC78D2" w:rsidP="00AC7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BE0">
        <w:rPr>
          <w:rFonts w:ascii="Times New Roman" w:hAnsi="Times New Roman" w:cs="Times New Roman"/>
          <w:b/>
          <w:sz w:val="24"/>
          <w:szCs w:val="24"/>
        </w:rPr>
        <w:t>I.</w:t>
      </w:r>
    </w:p>
    <w:p w:rsidR="00CF7FD3" w:rsidRDefault="00CF7FD3" w:rsidP="00AF0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7FD3" w:rsidRDefault="00CF7FD3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</w:t>
      </w:r>
      <w:r w:rsidR="004D7009">
        <w:rPr>
          <w:rFonts w:ascii="Times New Roman" w:hAnsi="Times New Roman" w:cs="Times New Roman"/>
          <w:sz w:val="24"/>
          <w:szCs w:val="24"/>
        </w:rPr>
        <w:t> Čl. II. Dodatku č. 1</w:t>
      </w:r>
      <w:r>
        <w:rPr>
          <w:rFonts w:ascii="Times New Roman" w:hAnsi="Times New Roman" w:cs="Times New Roman"/>
          <w:sz w:val="24"/>
          <w:szCs w:val="24"/>
        </w:rPr>
        <w:t xml:space="preserve"> ku Kolektívnej zmluve vyššieho stupňa pre zamestnávateľov, ktorí pri odmeňovaní </w:t>
      </w:r>
      <w:r w:rsidR="003E1FC7">
        <w:rPr>
          <w:rFonts w:ascii="Times New Roman" w:hAnsi="Times New Roman" w:cs="Times New Roman"/>
          <w:sz w:val="24"/>
          <w:szCs w:val="24"/>
        </w:rPr>
        <w:t>postupujú podľa zákona č. 553/2003 Z. z. o odmeňovaní niektorých zamestnancov pri výkone práce vo verej</w:t>
      </w:r>
      <w:r w:rsidR="004D7009">
        <w:rPr>
          <w:rFonts w:ascii="Times New Roman" w:hAnsi="Times New Roman" w:cs="Times New Roman"/>
          <w:sz w:val="24"/>
          <w:szCs w:val="24"/>
        </w:rPr>
        <w:t>nom záujme na rok 2021 sa dopĺňa</w:t>
      </w:r>
      <w:r w:rsidR="00C26642">
        <w:rPr>
          <w:rFonts w:ascii="Times New Roman" w:hAnsi="Times New Roman" w:cs="Times New Roman"/>
          <w:sz w:val="24"/>
          <w:szCs w:val="24"/>
        </w:rPr>
        <w:t xml:space="preserve"> Kolektívna zmluva na rok 2021</w:t>
      </w:r>
      <w:r w:rsidR="004D7009">
        <w:rPr>
          <w:rFonts w:ascii="Times New Roman" w:hAnsi="Times New Roman" w:cs="Times New Roman"/>
          <w:sz w:val="24"/>
          <w:szCs w:val="24"/>
        </w:rPr>
        <w:t xml:space="preserve"> o Dodatok č. 1.</w:t>
      </w: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C78D2">
        <w:rPr>
          <w:rFonts w:ascii="Times New Roman" w:hAnsi="Times New Roman" w:cs="Times New Roman"/>
          <w:sz w:val="24"/>
          <w:szCs w:val="24"/>
        </w:rPr>
        <w:t>opĺňa sa znenie</w:t>
      </w:r>
    </w:p>
    <w:p w:rsidR="00AC78D2" w:rsidRDefault="00AC78D2" w:rsidP="00AF0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FC7" w:rsidRDefault="00AC78D2" w:rsidP="00AF0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</w:t>
      </w:r>
      <w:r w:rsidR="003E1FC7">
        <w:rPr>
          <w:rFonts w:ascii="Times New Roman" w:hAnsi="Times New Roman" w:cs="Times New Roman"/>
          <w:sz w:val="24"/>
          <w:szCs w:val="24"/>
        </w:rPr>
        <w:t xml:space="preserve">stnávateľ poskytne zamestnancovi, ktorého pracovný pomer trvá ku dňu 31. </w:t>
      </w:r>
      <w:r w:rsidR="002E36B6">
        <w:rPr>
          <w:rFonts w:ascii="Times New Roman" w:hAnsi="Times New Roman" w:cs="Times New Roman"/>
          <w:sz w:val="24"/>
          <w:szCs w:val="24"/>
        </w:rPr>
        <w:t>d</w:t>
      </w:r>
      <w:r w:rsidR="003E1FC7">
        <w:rPr>
          <w:rFonts w:ascii="Times New Roman" w:hAnsi="Times New Roman" w:cs="Times New Roman"/>
          <w:sz w:val="24"/>
          <w:szCs w:val="24"/>
        </w:rPr>
        <w:t xml:space="preserve">ecembra 2021 najmenej šesť mesiacov, odmenu podľa § 20 ods. 1 písm. a) zákona o odmeňovaní v sume 350 eur, nárok na poskytnutie odmeny nevzniká zamestnancovi, ktorému ku dňu 31. </w:t>
      </w:r>
      <w:r w:rsidR="00FE2C6F">
        <w:rPr>
          <w:rFonts w:ascii="Times New Roman" w:hAnsi="Times New Roman" w:cs="Times New Roman"/>
          <w:sz w:val="24"/>
          <w:szCs w:val="24"/>
        </w:rPr>
        <w:t>d</w:t>
      </w:r>
      <w:r w:rsidR="003E1FC7">
        <w:rPr>
          <w:rFonts w:ascii="Times New Roman" w:hAnsi="Times New Roman" w:cs="Times New Roman"/>
          <w:sz w:val="24"/>
          <w:szCs w:val="24"/>
        </w:rPr>
        <w:t xml:space="preserve">ecembra 2021 plynie výpovedná doba, okrem zamestnanca, ktorému bola daná výpoveď z dôvodu podľa § 63 ods. 1 písm. a), b) alebo c) Zákonníka práce. Odmena bude vyplatená podľa rozhodnutia zamestnávateľa najskôr vo výplatnom termíne za mesiac december 2021, najneskôr však do 30. júna 2022. Ak pracovný pomer zamestnanca </w:t>
      </w:r>
      <w:r w:rsidR="0029553C">
        <w:rPr>
          <w:rFonts w:ascii="Times New Roman" w:hAnsi="Times New Roman" w:cs="Times New Roman"/>
          <w:sz w:val="24"/>
          <w:szCs w:val="24"/>
        </w:rPr>
        <w:t>skončí pred 30. júnom 2022</w:t>
      </w:r>
      <w:r w:rsidR="00712327">
        <w:rPr>
          <w:rFonts w:ascii="Times New Roman" w:hAnsi="Times New Roman" w:cs="Times New Roman"/>
          <w:sz w:val="24"/>
          <w:szCs w:val="24"/>
        </w:rPr>
        <w:t>, zamestnávateľ vyplatí zamestnancovi odmenu podľa prvej vety najneskôr v najbližšom výplatnom termíne po skončení pracovného pomeru. Do doby trvania pracovného pomeru podľa prvej vety sa  započítava aj doba trvania bezprostredne predchádzajúceho pracovného pomeru u toho istého zamestnávateľa alebo štátnozamestnaneckého pomeru v tom istom služobnom úrade. Ak zamestnanec vykonáva prácu v krátkom týždennom čase, ako je ustanovený týždenný pracovný čas u zamestnávateľa, odmena podľa prvej vety sa pomerne kráti.</w:t>
      </w:r>
    </w:p>
    <w:p w:rsidR="00AF09DB" w:rsidRPr="00E34BE0" w:rsidRDefault="00E34BE0" w:rsidP="00E3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BE0">
        <w:rPr>
          <w:rFonts w:ascii="Times New Roman" w:hAnsi="Times New Roman" w:cs="Times New Roman"/>
          <w:b/>
          <w:sz w:val="24"/>
          <w:szCs w:val="24"/>
        </w:rPr>
        <w:t>II.</w:t>
      </w: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r w:rsidRPr="00AC78D2">
        <w:rPr>
          <w:rFonts w:ascii="Times New Roman" w:hAnsi="Times New Roman" w:cs="Times New Roman"/>
          <w:sz w:val="24"/>
          <w:szCs w:val="24"/>
        </w:rPr>
        <w:t>Tento dodatok nadobúda platnosť dňom podpi</w:t>
      </w:r>
      <w:r w:rsidR="004D7009">
        <w:rPr>
          <w:rFonts w:ascii="Times New Roman" w:hAnsi="Times New Roman" w:cs="Times New Roman"/>
          <w:sz w:val="24"/>
          <w:szCs w:val="24"/>
        </w:rPr>
        <w:t>su zmluvných strán a účinnosť 0</w:t>
      </w:r>
      <w:r>
        <w:rPr>
          <w:rFonts w:ascii="Times New Roman" w:hAnsi="Times New Roman" w:cs="Times New Roman"/>
          <w:sz w:val="24"/>
          <w:szCs w:val="24"/>
        </w:rPr>
        <w:t>3. 01</w:t>
      </w:r>
      <w:r w:rsidRPr="00AC78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Pr="00AC78D2">
        <w:rPr>
          <w:rFonts w:ascii="Times New Roman" w:hAnsi="Times New Roman" w:cs="Times New Roman"/>
          <w:sz w:val="24"/>
          <w:szCs w:val="24"/>
        </w:rPr>
        <w:t>. Zamestnávateľ sa zaväzuje v súlade s §5a ods. 5 písm. b) zák. 211/2000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8D2">
        <w:rPr>
          <w:rFonts w:ascii="Times New Roman" w:hAnsi="Times New Roman" w:cs="Times New Roman"/>
          <w:sz w:val="24"/>
          <w:szCs w:val="24"/>
        </w:rPr>
        <w:t>bezodkladne, najneskôr nasledujúci pracovný deň po podpise tohto dodatku, dodatok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8D2">
        <w:rPr>
          <w:rFonts w:ascii="Times New Roman" w:hAnsi="Times New Roman" w:cs="Times New Roman"/>
          <w:sz w:val="24"/>
          <w:szCs w:val="24"/>
        </w:rPr>
        <w:t>zverejniť na svojej internetovej stránke.</w:t>
      </w: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Žiline </w:t>
      </w:r>
      <w:r w:rsidR="004D7009">
        <w:rPr>
          <w:rFonts w:ascii="Times New Roman" w:hAnsi="Times New Roman" w:cs="Times New Roman"/>
          <w:sz w:val="24"/>
          <w:szCs w:val="24"/>
        </w:rPr>
        <w:t>31.12.2021</w:t>
      </w: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PhDr. 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Gajdošíková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</w:p>
    <w:p w:rsidR="00AC78D2" w:rsidRDefault="00AC78D2" w:rsidP="00AC7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Riaditeľka CSS Letokruhy</w:t>
      </w:r>
    </w:p>
    <w:p w:rsidR="00AC78D2" w:rsidRDefault="00AC78D2" w:rsidP="00AC78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Karpatská 3117/9, 010 08 Žilina</w:t>
      </w:r>
    </w:p>
    <w:p w:rsidR="00AC78D2" w:rsidRDefault="00AC78D2" w:rsidP="00AC7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Zajacová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Erika Michalíková</w:t>
      </w:r>
    </w:p>
    <w:p w:rsidR="00AC78D2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odborovej organizácie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predseda odborovej organizácie</w:t>
      </w:r>
    </w:p>
    <w:p w:rsidR="00AC78D2" w:rsidRPr="00AF09DB" w:rsidRDefault="00AC78D2" w:rsidP="00AC7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Pracovisko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Pracovisko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8,9</w:t>
      </w:r>
    </w:p>
    <w:sectPr w:rsidR="00AC78D2" w:rsidRPr="00AF09DB" w:rsidSect="00D84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09DB"/>
    <w:rsid w:val="00045820"/>
    <w:rsid w:val="00113385"/>
    <w:rsid w:val="0025436C"/>
    <w:rsid w:val="0029553C"/>
    <w:rsid w:val="002E36B6"/>
    <w:rsid w:val="003E1FC7"/>
    <w:rsid w:val="004D7009"/>
    <w:rsid w:val="004F49F0"/>
    <w:rsid w:val="00507759"/>
    <w:rsid w:val="00712327"/>
    <w:rsid w:val="00872C7E"/>
    <w:rsid w:val="00980AE9"/>
    <w:rsid w:val="009A41B2"/>
    <w:rsid w:val="00AB2A33"/>
    <w:rsid w:val="00AC78D2"/>
    <w:rsid w:val="00AF09DB"/>
    <w:rsid w:val="00C26642"/>
    <w:rsid w:val="00CF7FD3"/>
    <w:rsid w:val="00D84634"/>
    <w:rsid w:val="00E34BE0"/>
    <w:rsid w:val="00FE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9D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2022-01-12T08:38:00Z</cp:lastPrinted>
  <dcterms:created xsi:type="dcterms:W3CDTF">2022-01-12T07:12:00Z</dcterms:created>
  <dcterms:modified xsi:type="dcterms:W3CDTF">2022-01-12T08:42:00Z</dcterms:modified>
</cp:coreProperties>
</file>